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4F407F" w:rsidRPr="00982242" w:rsidRDefault="00344A12" w:rsidP="004F407F">
      <w:pPr>
        <w:autoSpaceDE w:val="0"/>
        <w:autoSpaceDN w:val="0"/>
        <w:snapToGrid w:val="0"/>
        <w:rPr>
          <w:rFonts w:hAnsi="ＭＳ ゴシック"/>
          <w:sz w:val="21"/>
          <w:szCs w:val="21"/>
        </w:rPr>
      </w:pPr>
      <w:r>
        <w:rPr>
          <w:rFonts w:hAnsi="ＭＳ ゴシック" w:hint="eastAsia"/>
          <w:kern w:val="0"/>
          <w:sz w:val="21"/>
          <w:szCs w:val="21"/>
        </w:rPr>
        <w:t>奈良県立医科大学臨床研究審査</w:t>
      </w:r>
      <w:bookmarkStart w:id="0" w:name="_GoBack"/>
      <w:bookmarkEnd w:id="0"/>
      <w:r w:rsidR="00E85E20">
        <w:rPr>
          <w:rFonts w:hAnsi="ＭＳ ゴシック" w:hint="eastAsia"/>
          <w:kern w:val="0"/>
          <w:sz w:val="21"/>
          <w:szCs w:val="21"/>
        </w:rPr>
        <w:t>会</w:t>
      </w:r>
      <w:r w:rsidR="004F407F" w:rsidRPr="00982242">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D3297A" w:rsidRPr="00982242" w:rsidRDefault="00D3297A" w:rsidP="00F8401B">
      <w:pPr>
        <w:autoSpaceDE w:val="0"/>
        <w:autoSpaceDN w:val="0"/>
        <w:snapToGrid w:val="0"/>
        <w:rPr>
          <w:rFonts w:hAnsi="ＭＳ ゴシック"/>
          <w:sz w:val="21"/>
        </w:rPr>
      </w:pPr>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982242" w:rsidRPr="00982242" w:rsidTr="00677D67">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84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995"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1990"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677D67">
        <w:trPr>
          <w:trHeight w:hRule="exact" w:val="510"/>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982242" w:rsidRPr="00982242" w:rsidTr="00677D67">
        <w:trPr>
          <w:jc w:val="center"/>
        </w:trPr>
        <w:tc>
          <w:tcPr>
            <w:tcW w:w="951"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677D67">
        <w:trPr>
          <w:jc w:val="center"/>
        </w:trPr>
        <w:tc>
          <w:tcPr>
            <w:tcW w:w="951"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982242" w:rsidRPr="00982242" w:rsidTr="00677D67">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677D67">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677D67">
        <w:trPr>
          <w:trHeight w:val="680"/>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332"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982242" w:rsidRDefault="00F8401B" w:rsidP="008E1E8C">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w:t>
      </w:r>
      <w:r w:rsidR="00214253" w:rsidRPr="00982242">
        <w:rPr>
          <w:rFonts w:hAnsi="ＭＳ ゴシック" w:hint="eastAsia"/>
          <w:sz w:val="18"/>
          <w:szCs w:val="18"/>
        </w:rPr>
        <w:t>とともに、</w:t>
      </w:r>
      <w:r w:rsidR="005C3B8F" w:rsidRPr="00982242">
        <w:rPr>
          <w:rFonts w:hAnsi="ＭＳ ゴシック" w:hint="eastAsia"/>
          <w:sz w:val="18"/>
          <w:szCs w:val="18"/>
        </w:rPr>
        <w:t>当該医薬品の製造販売をし、又はしようとする医薬品等製造販売業者に情報提供を行う</w:t>
      </w:r>
      <w:r w:rsidRPr="00982242">
        <w:rPr>
          <w:rFonts w:hAnsi="ＭＳ ゴシック" w:hint="eastAsia"/>
          <w:sz w:val="18"/>
          <w:szCs w:val="18"/>
        </w:rPr>
        <w:t>。</w:t>
      </w:r>
    </w:p>
    <w:p w:rsidR="008E1E8C" w:rsidRPr="00982242" w:rsidRDefault="008E1E8C" w:rsidP="008E1E8C">
      <w:pPr>
        <w:snapToGrid w:val="0"/>
        <w:ind w:left="190" w:hangingChars="100" w:hanging="190"/>
        <w:rPr>
          <w:rFonts w:hAnsi="ＭＳ ゴシック"/>
          <w:sz w:val="18"/>
          <w:szCs w:val="18"/>
        </w:r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982242"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344A12"/>
    <w:rsid w:val="004F407F"/>
    <w:rsid w:val="005C3B8F"/>
    <w:rsid w:val="00677D67"/>
    <w:rsid w:val="006969E8"/>
    <w:rsid w:val="006A6F2D"/>
    <w:rsid w:val="007557B5"/>
    <w:rsid w:val="007C0BB4"/>
    <w:rsid w:val="0084385E"/>
    <w:rsid w:val="008A06AE"/>
    <w:rsid w:val="008E1E8C"/>
    <w:rsid w:val="00957400"/>
    <w:rsid w:val="00982242"/>
    <w:rsid w:val="00B30E48"/>
    <w:rsid w:val="00C01AA4"/>
    <w:rsid w:val="00C43B8E"/>
    <w:rsid w:val="00C85101"/>
    <w:rsid w:val="00D3297A"/>
    <w:rsid w:val="00DD781E"/>
    <w:rsid w:val="00E1251B"/>
    <w:rsid w:val="00E17A52"/>
    <w:rsid w:val="00E85E20"/>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E5A6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2.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AAA1FD-A971-4F43-8AA7-ADB9291C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2020-11-05T07:57:00Z</dcterms:modified>
</cp:coreProperties>
</file>