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8D" w:rsidRPr="00A93ADC" w:rsidRDefault="00975E8D" w:rsidP="00975E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975E8D" w:rsidRPr="00A93ADC" w:rsidRDefault="00975E8D" w:rsidP="00975E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93AD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事業者</w:t>
      </w: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　　　　　　　　　　</w:t>
      </w:r>
    </w:p>
    <w:p w:rsidR="00975E8D" w:rsidRPr="00A93ADC" w:rsidRDefault="00975E8D" w:rsidP="00975E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:rsidR="00975E8D" w:rsidRPr="00A93ADC" w:rsidRDefault="00975E8D" w:rsidP="00975E8D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　務　受　託　実　績</w:t>
      </w:r>
    </w:p>
    <w:tbl>
      <w:tblPr>
        <w:tblW w:w="137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1276"/>
        <w:gridCol w:w="7087"/>
        <w:gridCol w:w="2552"/>
      </w:tblGrid>
      <w:tr w:rsidR="00975E8D" w:rsidRPr="00A93ADC" w:rsidTr="00975E8D">
        <w:trPr>
          <w:trHeight w:val="389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A93ADC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</w:rPr>
            </w:pPr>
            <w:r w:rsidRPr="00A93AD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A93ADC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57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病床数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E8D" w:rsidRDefault="00975E8D" w:rsidP="00975E8D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受託業務の概要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E8D" w:rsidRPr="00A93ADC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契約年度</w:t>
            </w:r>
          </w:p>
        </w:tc>
      </w:tr>
      <w:tr w:rsidR="00975E8D" w:rsidRPr="002B1BF1" w:rsidTr="00975E8D">
        <w:trPr>
          <w:trHeight w:val="51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975E8D">
              <w:rPr>
                <w:rFonts w:ascii="ＭＳ 明朝" w:eastAsia="ＭＳ 明朝" w:hint="eastAsia"/>
                <w:kern w:val="0"/>
                <w:szCs w:val="21"/>
              </w:rPr>
              <w:t>○○県立◎◎◎◎病院</w:t>
            </w:r>
          </w:p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975E8D">
              <w:rPr>
                <w:rFonts w:ascii="ＭＳ 明朝" w:eastAsia="ＭＳ 明朝" w:hint="eastAsia"/>
                <w:kern w:val="0"/>
                <w:szCs w:val="21"/>
              </w:rPr>
              <w:t>●●●床</w:t>
            </w:r>
          </w:p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975E8D" w:rsidRDefault="00975E8D" w:rsidP="00975E8D">
            <w:pPr>
              <w:autoSpaceDE w:val="0"/>
              <w:autoSpaceDN w:val="0"/>
              <w:adjustRightInd w:val="0"/>
              <w:spacing w:line="322" w:lineRule="atLeast"/>
              <w:ind w:left="2"/>
              <w:jc w:val="left"/>
              <w:textAlignment w:val="baseline"/>
              <w:rPr>
                <w:rFonts w:ascii="ＭＳ 明朝" w:eastAsia="ＭＳ 明朝" w:hint="eastAsia"/>
                <w:kern w:val="0"/>
                <w:szCs w:val="21"/>
              </w:rPr>
            </w:pPr>
            <w:r w:rsidRPr="00975E8D">
              <w:rPr>
                <w:rFonts w:ascii="ＭＳ 明朝" w:eastAsia="ＭＳ 明朝" w:hint="eastAsia"/>
                <w:kern w:val="0"/>
                <w:szCs w:val="21"/>
              </w:rPr>
              <w:t>新病院設立にかかる基本構想、基本計画の策定に関する支援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ind w:left="2"/>
              <w:jc w:val="center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975E8D">
              <w:rPr>
                <w:rFonts w:ascii="ＭＳ 明朝" w:eastAsia="ＭＳ 明朝" w:hint="eastAsia"/>
                <w:kern w:val="0"/>
                <w:szCs w:val="21"/>
              </w:rPr>
              <w:t>令和</w:t>
            </w:r>
            <w:r w:rsidRPr="00975E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△△年度</w:t>
            </w:r>
          </w:p>
          <w:p w:rsidR="00975E8D" w:rsidRPr="00975E8D" w:rsidRDefault="00975E8D" w:rsidP="00606637">
            <w:pPr>
              <w:autoSpaceDE w:val="0"/>
              <w:autoSpaceDN w:val="0"/>
              <w:adjustRightInd w:val="0"/>
              <w:spacing w:line="322" w:lineRule="atLeast"/>
              <w:ind w:left="2"/>
              <w:jc w:val="center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</w:p>
        </w:tc>
      </w:tr>
    </w:tbl>
    <w:p w:rsidR="00975E8D" w:rsidRDefault="00975E8D" w:rsidP="00975E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※平成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月以降に病床数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00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床以上を有する病院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の病院整備にかかる基本計画等の策定支援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業務を受託した実績をご記入下さい。</w:t>
      </w:r>
    </w:p>
    <w:p w:rsidR="00975E8D" w:rsidRDefault="00975E8D" w:rsidP="00975E8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枚で記入しきれない場合は、複数枚使用していただいて結構です。</w:t>
      </w:r>
    </w:p>
    <w:p w:rsidR="00975E8D" w:rsidRPr="00975E8D" w:rsidRDefault="00975E8D">
      <w:bookmarkStart w:id="0" w:name="_GoBack"/>
      <w:bookmarkEnd w:id="0"/>
    </w:p>
    <w:sectPr w:rsidR="00975E8D" w:rsidRPr="00975E8D" w:rsidSect="00975E8D">
      <w:pgSz w:w="16838" w:h="11906" w:orient="landscape"/>
      <w:pgMar w:top="1701" w:right="1985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8D"/>
    <w:rsid w:val="009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F946D"/>
  <w15:chartTrackingRefBased/>
  <w15:docId w15:val="{77E614E4-018A-4CEE-8A69-847FFA8B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 良亮</dc:creator>
  <cp:keywords/>
  <dc:description/>
  <cp:lastModifiedBy>柏原 良亮</cp:lastModifiedBy>
  <cp:revision>1</cp:revision>
  <dcterms:created xsi:type="dcterms:W3CDTF">2022-03-09T04:53:00Z</dcterms:created>
  <dcterms:modified xsi:type="dcterms:W3CDTF">2022-03-09T04:59:00Z</dcterms:modified>
</cp:coreProperties>
</file>